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C8" w:rsidRDefault="00C707C8" w:rsidP="00D3448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Sukladno odredbama XVI. Odluke o raspisivanju javnog natječaja za davanje u zakup poslovnog prostora u sklopu Doma kulture Sračinec (postojeći ugostiteljski objekt) koja je objavljenja u „Službenom vjesniku Varaždinske županije“, broj 12/16, ovlašteni predstavnik Općine Sračinec i potencijalni natjecatelj sastavljaju slijedeći:</w:t>
      </w:r>
    </w:p>
    <w:p w:rsidR="00C707C8" w:rsidRDefault="00C707C8" w:rsidP="00D34483">
      <w:pPr>
        <w:jc w:val="both"/>
        <w:rPr>
          <w:rFonts w:asciiTheme="minorHAnsi" w:hAnsiTheme="minorHAnsi"/>
        </w:rPr>
      </w:pPr>
    </w:p>
    <w:p w:rsidR="00D34483" w:rsidRDefault="00D34483" w:rsidP="00D34483">
      <w:pPr>
        <w:jc w:val="both"/>
        <w:rPr>
          <w:rFonts w:asciiTheme="minorHAnsi" w:hAnsiTheme="minorHAnsi"/>
        </w:rPr>
      </w:pPr>
    </w:p>
    <w:p w:rsidR="00C707C8" w:rsidRPr="00C707C8" w:rsidRDefault="00C707C8" w:rsidP="00D34483">
      <w:pPr>
        <w:jc w:val="both"/>
        <w:rPr>
          <w:rFonts w:asciiTheme="minorHAnsi" w:hAnsiTheme="minorHAnsi"/>
        </w:rPr>
      </w:pPr>
    </w:p>
    <w:p w:rsidR="00C707C8" w:rsidRPr="00D34483" w:rsidRDefault="00C707C8" w:rsidP="00D34483">
      <w:pPr>
        <w:jc w:val="center"/>
        <w:rPr>
          <w:rFonts w:asciiTheme="minorHAnsi" w:hAnsiTheme="minorHAnsi"/>
          <w:b/>
          <w:sz w:val="48"/>
          <w:szCs w:val="48"/>
        </w:rPr>
      </w:pPr>
      <w:r w:rsidRPr="00D34483">
        <w:rPr>
          <w:rFonts w:asciiTheme="minorHAnsi" w:hAnsiTheme="minorHAnsi"/>
          <w:b/>
          <w:sz w:val="48"/>
          <w:szCs w:val="48"/>
        </w:rPr>
        <w:t>ZAPISNIK</w:t>
      </w:r>
    </w:p>
    <w:p w:rsidR="00C707C8" w:rsidRPr="00D34483" w:rsidRDefault="00C707C8" w:rsidP="00D34483">
      <w:pPr>
        <w:jc w:val="center"/>
        <w:rPr>
          <w:rFonts w:asciiTheme="minorHAnsi" w:hAnsiTheme="minorHAnsi"/>
          <w:b/>
        </w:rPr>
      </w:pPr>
      <w:r w:rsidRPr="00D34483">
        <w:rPr>
          <w:rFonts w:asciiTheme="minorHAnsi" w:hAnsiTheme="minorHAnsi"/>
          <w:b/>
        </w:rPr>
        <w:t>o pregledu poslovnih prostora</w:t>
      </w:r>
      <w:r w:rsidR="000B6AF4">
        <w:rPr>
          <w:rFonts w:asciiTheme="minorHAnsi" w:hAnsiTheme="minorHAnsi"/>
          <w:b/>
        </w:rPr>
        <w:t xml:space="preserve"> (ugostiteljski objekt)</w:t>
      </w:r>
    </w:p>
    <w:p w:rsidR="00C707C8" w:rsidRPr="00C707C8" w:rsidRDefault="00C707C8" w:rsidP="00D34483">
      <w:pPr>
        <w:jc w:val="both"/>
        <w:rPr>
          <w:rFonts w:asciiTheme="minorHAnsi" w:hAnsiTheme="minorHAnsi"/>
        </w:rPr>
      </w:pPr>
    </w:p>
    <w:p w:rsidR="00C707C8" w:rsidRPr="00C707C8" w:rsidRDefault="00C707C8" w:rsidP="00D34483">
      <w:pPr>
        <w:jc w:val="both"/>
        <w:rPr>
          <w:rFonts w:asciiTheme="minorHAnsi" w:hAnsiTheme="minorHAnsi"/>
        </w:rPr>
      </w:pPr>
    </w:p>
    <w:p w:rsidR="00C707C8" w:rsidRDefault="003C1D83" w:rsidP="00D3448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Pristupa se pregledu poslovnih prostora u sklopu Doma kulture Sračinec (postojeći ugostiteljski objekt) te se utvrđuje slijedeće:</w:t>
      </w:r>
    </w:p>
    <w:p w:rsidR="003C1D83" w:rsidRDefault="003C1D83" w:rsidP="00D34483">
      <w:pPr>
        <w:jc w:val="both"/>
        <w:rPr>
          <w:rFonts w:asciiTheme="minorHAnsi" w:hAnsiTheme="minorHAnsi"/>
        </w:rPr>
      </w:pPr>
    </w:p>
    <w:p w:rsidR="003C1D83" w:rsidRDefault="003C1D83" w:rsidP="00D3448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Poslovni prostor je ukupne površine 50m2, a sastoji se od prostora za usluživanje, dva sanitarna čvora i spremišt</w:t>
      </w:r>
      <w:r w:rsidR="000F0D74">
        <w:rPr>
          <w:rFonts w:asciiTheme="minorHAnsi" w:hAnsiTheme="minorHAnsi"/>
        </w:rPr>
        <w:t>a</w:t>
      </w:r>
      <w:r>
        <w:rPr>
          <w:rFonts w:asciiTheme="minorHAnsi" w:hAnsiTheme="minorHAnsi"/>
        </w:rPr>
        <w:t>.</w:t>
      </w:r>
    </w:p>
    <w:p w:rsidR="00D34483" w:rsidRDefault="00D34483" w:rsidP="00D34483">
      <w:pPr>
        <w:jc w:val="both"/>
        <w:rPr>
          <w:rFonts w:asciiTheme="minorHAnsi" w:hAnsiTheme="minorHAnsi"/>
        </w:rPr>
      </w:pPr>
    </w:p>
    <w:p w:rsidR="0019069C" w:rsidRDefault="0019069C" w:rsidP="00D3448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Terasa ispred ugostiteljskog objekta nije sastavni dio poslovnog prostora te se može koristiti na temelju posebnog zahtjeva zakupnika uz obvezu plaćanja posebnog poreza (naknade) za korištenje terase.</w:t>
      </w:r>
    </w:p>
    <w:p w:rsidR="00FE74EA" w:rsidRDefault="00FE74EA" w:rsidP="00D34483">
      <w:pPr>
        <w:jc w:val="both"/>
        <w:rPr>
          <w:rFonts w:asciiTheme="minorHAnsi" w:hAnsiTheme="minorHAnsi"/>
        </w:rPr>
      </w:pPr>
    </w:p>
    <w:p w:rsidR="00FE74EA" w:rsidRDefault="00FE74EA" w:rsidP="00D344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Poslovni prostor priključen je na:</w:t>
      </w:r>
    </w:p>
    <w:p w:rsidR="00D34483" w:rsidRDefault="00D34483" w:rsidP="00D34483">
      <w:pPr>
        <w:jc w:val="both"/>
        <w:rPr>
          <w:rFonts w:asciiTheme="minorHAnsi" w:hAnsiTheme="minorHAnsi"/>
        </w:rPr>
      </w:pPr>
    </w:p>
    <w:p w:rsidR="00FE74EA" w:rsidRDefault="00FE74EA" w:rsidP="00D3448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</w:rPr>
      </w:pPr>
      <w:r w:rsidRPr="00D34483">
        <w:rPr>
          <w:rFonts w:asciiTheme="minorHAnsi" w:hAnsiTheme="minorHAnsi"/>
          <w:b/>
        </w:rPr>
        <w:t>vodovodnu mrežu</w:t>
      </w:r>
      <w:r>
        <w:rPr>
          <w:rFonts w:asciiTheme="minorHAnsi" w:hAnsiTheme="minorHAnsi"/>
        </w:rPr>
        <w:t xml:space="preserve"> – za koju postoji posebno brojilo za dva poslovna prostora, a troškovi se dijele prema računima distributera na jednake dijelove za svaki od poslovnih prostora,</w:t>
      </w:r>
    </w:p>
    <w:p w:rsidR="00D34483" w:rsidRPr="00D34483" w:rsidRDefault="00D34483" w:rsidP="00D34483">
      <w:pPr>
        <w:jc w:val="both"/>
        <w:rPr>
          <w:rFonts w:asciiTheme="minorHAnsi" w:hAnsiTheme="minorHAnsi"/>
        </w:rPr>
      </w:pPr>
    </w:p>
    <w:p w:rsidR="00FE74EA" w:rsidRDefault="00FE74EA" w:rsidP="00D3448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</w:rPr>
      </w:pPr>
      <w:r w:rsidRPr="00D34483">
        <w:rPr>
          <w:rFonts w:asciiTheme="minorHAnsi" w:hAnsiTheme="minorHAnsi"/>
          <w:b/>
        </w:rPr>
        <w:t>električnu mrežu</w:t>
      </w:r>
      <w:r>
        <w:rPr>
          <w:rFonts w:asciiTheme="minorHAnsi" w:hAnsiTheme="minorHAnsi"/>
        </w:rPr>
        <w:t xml:space="preserve"> – za koju postoji posebno brojilo za dva poslovna prostora, a troškovi se dijele prema računima distributera na jednake dijelove za svaki od poslovnih prostora,</w:t>
      </w:r>
    </w:p>
    <w:p w:rsidR="00D34483" w:rsidRPr="00D34483" w:rsidRDefault="00D34483" w:rsidP="00D34483">
      <w:pPr>
        <w:jc w:val="both"/>
        <w:rPr>
          <w:rFonts w:asciiTheme="minorHAnsi" w:hAnsiTheme="minorHAnsi"/>
        </w:rPr>
      </w:pPr>
    </w:p>
    <w:p w:rsidR="00FE74EA" w:rsidRDefault="00FE74EA" w:rsidP="00D3448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</w:rPr>
      </w:pPr>
      <w:r w:rsidRPr="00D34483">
        <w:rPr>
          <w:rFonts w:asciiTheme="minorHAnsi" w:hAnsiTheme="minorHAnsi"/>
          <w:b/>
        </w:rPr>
        <w:t>plinsk</w:t>
      </w:r>
      <w:r w:rsidR="00D34483">
        <w:rPr>
          <w:rFonts w:asciiTheme="minorHAnsi" w:hAnsiTheme="minorHAnsi"/>
          <w:b/>
        </w:rPr>
        <w:t>u</w:t>
      </w:r>
      <w:r w:rsidRPr="00D34483">
        <w:rPr>
          <w:rFonts w:asciiTheme="minorHAnsi" w:hAnsiTheme="minorHAnsi"/>
          <w:b/>
        </w:rPr>
        <w:t xml:space="preserve"> mrežu</w:t>
      </w:r>
      <w:r>
        <w:rPr>
          <w:rFonts w:asciiTheme="minorHAnsi" w:hAnsiTheme="minorHAnsi"/>
        </w:rPr>
        <w:t xml:space="preserve"> – za koju postoji zajedničko brojilo za </w:t>
      </w:r>
      <w:r w:rsidR="000F0D74">
        <w:rPr>
          <w:rFonts w:asciiTheme="minorHAnsi" w:hAnsiTheme="minorHAnsi"/>
        </w:rPr>
        <w:t xml:space="preserve">malu dvoranu </w:t>
      </w:r>
      <w:r w:rsidR="0019069C">
        <w:rPr>
          <w:rFonts w:asciiTheme="minorHAnsi" w:hAnsiTheme="minorHAnsi"/>
        </w:rPr>
        <w:t>Dom</w:t>
      </w:r>
      <w:r w:rsidR="000F0D74">
        <w:rPr>
          <w:rFonts w:asciiTheme="minorHAnsi" w:hAnsiTheme="minorHAnsi"/>
        </w:rPr>
        <w:t>a</w:t>
      </w:r>
      <w:r w:rsidR="0019069C">
        <w:rPr>
          <w:rFonts w:asciiTheme="minorHAnsi" w:hAnsiTheme="minorHAnsi"/>
        </w:rPr>
        <w:t xml:space="preserve"> kulture i </w:t>
      </w:r>
      <w:r w:rsidR="000F0D74">
        <w:rPr>
          <w:rFonts w:asciiTheme="minorHAnsi" w:hAnsiTheme="minorHAnsi"/>
        </w:rPr>
        <w:t xml:space="preserve">dva </w:t>
      </w:r>
      <w:r w:rsidR="0019069C">
        <w:rPr>
          <w:rFonts w:asciiTheme="minorHAnsi" w:hAnsiTheme="minorHAnsi"/>
        </w:rPr>
        <w:t>poslovn</w:t>
      </w:r>
      <w:r w:rsidR="000F0D74">
        <w:rPr>
          <w:rFonts w:asciiTheme="minorHAnsi" w:hAnsiTheme="minorHAnsi"/>
        </w:rPr>
        <w:t>a</w:t>
      </w:r>
      <w:r w:rsidR="0019069C">
        <w:rPr>
          <w:rFonts w:asciiTheme="minorHAnsi" w:hAnsiTheme="minorHAnsi"/>
        </w:rPr>
        <w:t xml:space="preserve"> prostor</w:t>
      </w:r>
      <w:r w:rsidR="000F0D74">
        <w:rPr>
          <w:rFonts w:asciiTheme="minorHAnsi" w:hAnsiTheme="minorHAnsi"/>
        </w:rPr>
        <w:t>a</w:t>
      </w:r>
      <w:r w:rsidR="0019069C">
        <w:rPr>
          <w:rFonts w:asciiTheme="minorHAnsi" w:hAnsiTheme="minorHAnsi"/>
        </w:rPr>
        <w:t>, a troškovi se dijele prema računima distributera na način da za mjesec svibanj, lipanj, srpanj, kolovoz i rujan troškove podmiruju korisnici poslovnih prostora u jednakom omjeru (svaki polovicu ukupnog računa distributera), a za mjesece listopad, studeni, prosinac, siječanj, veljaču, ožujak i travanj polovicu računa podmiruje Općina Sračinec, a preostalu polovicu podmiruju korisnici poslovnih prostora (svaki po četvrtinu ukupnog računa distributera)</w:t>
      </w:r>
      <w:r w:rsidR="000F0D74">
        <w:rPr>
          <w:rFonts w:asciiTheme="minorHAnsi" w:hAnsiTheme="minorHAnsi"/>
        </w:rPr>
        <w:t>.</w:t>
      </w:r>
    </w:p>
    <w:p w:rsidR="00D34483" w:rsidRPr="00D34483" w:rsidRDefault="00D34483" w:rsidP="00D34483">
      <w:pPr>
        <w:jc w:val="both"/>
        <w:rPr>
          <w:rFonts w:asciiTheme="minorHAnsi" w:hAnsiTheme="minorHAnsi"/>
        </w:rPr>
      </w:pPr>
    </w:p>
    <w:p w:rsidR="0019069C" w:rsidRDefault="0019069C" w:rsidP="00D34483">
      <w:pPr>
        <w:jc w:val="both"/>
        <w:rPr>
          <w:rFonts w:asciiTheme="minorHAnsi" w:hAnsiTheme="minorHAnsi"/>
        </w:rPr>
      </w:pPr>
    </w:p>
    <w:p w:rsidR="0019069C" w:rsidRDefault="0019069C" w:rsidP="00D344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Ostale troškove (telefon, komunalna i vodna naknada, </w:t>
      </w:r>
      <w:r w:rsidR="000F0D7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nternet, televizija, </w:t>
      </w:r>
      <w:proofErr w:type="spellStart"/>
      <w:r>
        <w:rPr>
          <w:rFonts w:asciiTheme="minorHAnsi" w:hAnsiTheme="minorHAnsi"/>
        </w:rPr>
        <w:t>zamp</w:t>
      </w:r>
      <w:proofErr w:type="spellEnd"/>
      <w:r w:rsidR="00D34483">
        <w:rPr>
          <w:rFonts w:asciiTheme="minorHAnsi" w:hAnsiTheme="minorHAnsi"/>
        </w:rPr>
        <w:t xml:space="preserve"> i drugo)</w:t>
      </w:r>
      <w:r>
        <w:rPr>
          <w:rFonts w:asciiTheme="minorHAnsi" w:hAnsiTheme="minorHAnsi"/>
        </w:rPr>
        <w:t xml:space="preserve"> snosi zakupnik u cijelosti.</w:t>
      </w:r>
    </w:p>
    <w:p w:rsidR="0019069C" w:rsidRDefault="0019069C" w:rsidP="00D34483">
      <w:pPr>
        <w:jc w:val="both"/>
        <w:rPr>
          <w:rFonts w:asciiTheme="minorHAnsi" w:hAnsiTheme="minorHAnsi"/>
        </w:rPr>
      </w:pPr>
    </w:p>
    <w:p w:rsidR="0019069C" w:rsidRDefault="0019069C" w:rsidP="00D344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Poslovni prostor daje se u zakup u viđenom stanju, bez opreme koja je u vlasništvu dosadašnjeg zakupnika, a koja je navedena u popisu koji je sastavni dio ovog Zapisnika.</w:t>
      </w:r>
    </w:p>
    <w:p w:rsidR="00D34483" w:rsidRDefault="00D34483" w:rsidP="0019069C">
      <w:pPr>
        <w:rPr>
          <w:rFonts w:asciiTheme="minorHAnsi" w:hAnsiTheme="minorHAnsi"/>
        </w:rPr>
      </w:pPr>
    </w:p>
    <w:p w:rsidR="00D34483" w:rsidRDefault="00D34483" w:rsidP="0019069C">
      <w:pPr>
        <w:rPr>
          <w:rFonts w:asciiTheme="minorHAnsi" w:hAnsiTheme="minorHAnsi"/>
        </w:rPr>
      </w:pPr>
    </w:p>
    <w:p w:rsidR="00D34483" w:rsidRPr="00D34483" w:rsidRDefault="00D34483" w:rsidP="0019069C">
      <w:pPr>
        <w:rPr>
          <w:rFonts w:asciiTheme="minorHAnsi" w:hAnsiTheme="minorHAnsi"/>
          <w:b/>
        </w:rPr>
      </w:pPr>
      <w:r w:rsidRPr="00D34483">
        <w:rPr>
          <w:rFonts w:asciiTheme="minorHAnsi" w:hAnsiTheme="minorHAnsi"/>
          <w:b/>
        </w:rPr>
        <w:t>Primjedbe potencijalnog zakupnika: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rPr>
          <w:trHeight w:hRule="exact"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34483" w:rsidRPr="00D34483" w:rsidRDefault="00D34483" w:rsidP="00435B72">
            <w:pPr>
              <w:rPr>
                <w:rFonts w:asciiTheme="minorHAnsi" w:hAnsiTheme="minorHAnsi"/>
              </w:rPr>
            </w:pPr>
          </w:p>
        </w:tc>
      </w:tr>
    </w:tbl>
    <w:p w:rsidR="00D34483" w:rsidRDefault="00D34483" w:rsidP="00D34483">
      <w:pPr>
        <w:rPr>
          <w:rFonts w:asciiTheme="minorHAnsi" w:hAnsiTheme="minorHAnsi"/>
        </w:rPr>
      </w:pPr>
    </w:p>
    <w:p w:rsidR="00D34483" w:rsidRDefault="00D34483" w:rsidP="00D34483">
      <w:pPr>
        <w:rPr>
          <w:rFonts w:asciiTheme="minorHAnsi" w:hAnsiTheme="minorHAnsi"/>
        </w:rPr>
      </w:pPr>
    </w:p>
    <w:p w:rsidR="00D34483" w:rsidRPr="00D34483" w:rsidRDefault="00D34483" w:rsidP="00D34483">
      <w:pPr>
        <w:rPr>
          <w:rFonts w:asciiTheme="minorHAnsi" w:hAnsiTheme="minorHAnsi"/>
          <w:b/>
          <w:i/>
        </w:rPr>
      </w:pPr>
      <w:r w:rsidRPr="00D34483">
        <w:rPr>
          <w:rFonts w:asciiTheme="minorHAnsi" w:hAnsiTheme="minorHAnsi"/>
          <w:b/>
          <w:i/>
        </w:rPr>
        <w:t xml:space="preserve">U </w:t>
      </w:r>
      <w:proofErr w:type="spellStart"/>
      <w:r w:rsidRPr="00D34483">
        <w:rPr>
          <w:rFonts w:asciiTheme="minorHAnsi" w:hAnsiTheme="minorHAnsi"/>
          <w:b/>
          <w:i/>
        </w:rPr>
        <w:t>Sračincu</w:t>
      </w:r>
      <w:proofErr w:type="spellEnd"/>
      <w:r w:rsidRPr="00D34483">
        <w:rPr>
          <w:rFonts w:asciiTheme="minorHAnsi" w:hAnsiTheme="minorHAnsi"/>
          <w:b/>
          <w:i/>
        </w:rPr>
        <w:t>, ___. travnja 2016. godine</w:t>
      </w:r>
    </w:p>
    <w:p w:rsidR="00D34483" w:rsidRDefault="00D34483" w:rsidP="00D34483">
      <w:pPr>
        <w:rPr>
          <w:rFonts w:asciiTheme="minorHAnsi" w:hAnsiTheme="minorHAnsi"/>
        </w:rPr>
      </w:pPr>
    </w:p>
    <w:p w:rsidR="00D34483" w:rsidRDefault="00D34483" w:rsidP="00D34483">
      <w:pPr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843"/>
        <w:gridCol w:w="3793"/>
      </w:tblGrid>
      <w:tr w:rsidR="00D34483" w:rsidRPr="00D34483" w:rsidTr="00D34483">
        <w:tc>
          <w:tcPr>
            <w:tcW w:w="3652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</w:rPr>
            </w:pPr>
            <w:r w:rsidRPr="00D34483">
              <w:rPr>
                <w:rFonts w:asciiTheme="minorHAnsi" w:hAnsiTheme="minorHAnsi"/>
                <w:b/>
              </w:rPr>
              <w:t>ZA OPĆINU SRAČINEC</w:t>
            </w: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</w:rPr>
            </w:pPr>
            <w:r w:rsidRPr="00D34483">
              <w:rPr>
                <w:rFonts w:asciiTheme="minorHAnsi" w:hAnsiTheme="minorHAnsi"/>
                <w:b/>
              </w:rPr>
              <w:t>ZA POTE</w:t>
            </w:r>
            <w:r w:rsidR="000F0D74">
              <w:rPr>
                <w:rFonts w:asciiTheme="minorHAnsi" w:hAnsiTheme="minorHAnsi"/>
                <w:b/>
              </w:rPr>
              <w:t>N</w:t>
            </w:r>
            <w:r w:rsidRPr="00D34483">
              <w:rPr>
                <w:rFonts w:asciiTheme="minorHAnsi" w:hAnsiTheme="minorHAnsi"/>
                <w:b/>
              </w:rPr>
              <w:t>CIJALNOG ZAKUPNIKA</w:t>
            </w:r>
          </w:p>
        </w:tc>
      </w:tr>
      <w:tr w:rsidR="00D34483" w:rsidRPr="00D34483" w:rsidTr="00D34483">
        <w:tc>
          <w:tcPr>
            <w:tcW w:w="3652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c>
          <w:tcPr>
            <w:tcW w:w="3652" w:type="dxa"/>
            <w:tcBorders>
              <w:bottom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c>
          <w:tcPr>
            <w:tcW w:w="3652" w:type="dxa"/>
            <w:tcBorders>
              <w:top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4483">
              <w:rPr>
                <w:rFonts w:asciiTheme="minorHAnsi" w:hAnsiTheme="minorHAnsi"/>
                <w:b/>
                <w:sz w:val="16"/>
                <w:szCs w:val="16"/>
              </w:rPr>
              <w:t>(ime i prezime ovlaštene osobe)</w:t>
            </w: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4483">
              <w:rPr>
                <w:rFonts w:asciiTheme="minorHAnsi" w:hAnsiTheme="minorHAnsi"/>
                <w:b/>
                <w:sz w:val="16"/>
                <w:szCs w:val="16"/>
              </w:rPr>
              <w:t>(ime i prezime ovlaštene osobe)</w:t>
            </w:r>
          </w:p>
        </w:tc>
      </w:tr>
      <w:tr w:rsidR="00D34483" w:rsidRPr="00D34483" w:rsidTr="00D34483">
        <w:tc>
          <w:tcPr>
            <w:tcW w:w="3652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c>
          <w:tcPr>
            <w:tcW w:w="3652" w:type="dxa"/>
            <w:tcBorders>
              <w:bottom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</w:rPr>
            </w:pPr>
          </w:p>
        </w:tc>
      </w:tr>
      <w:tr w:rsidR="00D34483" w:rsidRPr="00D34483" w:rsidTr="00D34483">
        <w:tc>
          <w:tcPr>
            <w:tcW w:w="3652" w:type="dxa"/>
            <w:tcBorders>
              <w:top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4483">
              <w:rPr>
                <w:rFonts w:asciiTheme="minorHAnsi" w:hAnsiTheme="minorHAnsi"/>
                <w:b/>
                <w:sz w:val="16"/>
                <w:szCs w:val="16"/>
              </w:rPr>
              <w:t>(potpis)</w:t>
            </w:r>
          </w:p>
        </w:tc>
        <w:tc>
          <w:tcPr>
            <w:tcW w:w="1843" w:type="dxa"/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D34483" w:rsidRPr="00D34483" w:rsidRDefault="00D34483" w:rsidP="00D344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4483">
              <w:rPr>
                <w:rFonts w:asciiTheme="minorHAnsi" w:hAnsiTheme="minorHAnsi"/>
                <w:b/>
                <w:sz w:val="16"/>
                <w:szCs w:val="16"/>
              </w:rPr>
              <w:t>(potpis)</w:t>
            </w:r>
          </w:p>
        </w:tc>
      </w:tr>
    </w:tbl>
    <w:p w:rsidR="00D34483" w:rsidRPr="0019069C" w:rsidRDefault="00D34483" w:rsidP="00D34483">
      <w:pPr>
        <w:rPr>
          <w:rFonts w:asciiTheme="minorHAnsi" w:hAnsiTheme="minorHAnsi"/>
        </w:rPr>
      </w:pPr>
    </w:p>
    <w:sectPr w:rsidR="00D34483" w:rsidRPr="0019069C" w:rsidSect="0058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405"/>
    <w:multiLevelType w:val="hybridMultilevel"/>
    <w:tmpl w:val="C9A42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07C8"/>
    <w:rsid w:val="000B6AF4"/>
    <w:rsid w:val="000F0D74"/>
    <w:rsid w:val="0019069C"/>
    <w:rsid w:val="003C1D83"/>
    <w:rsid w:val="00475589"/>
    <w:rsid w:val="00583E04"/>
    <w:rsid w:val="00C707C8"/>
    <w:rsid w:val="00D34483"/>
    <w:rsid w:val="00F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7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07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7C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E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3</cp:revision>
  <dcterms:created xsi:type="dcterms:W3CDTF">2016-04-01T08:24:00Z</dcterms:created>
  <dcterms:modified xsi:type="dcterms:W3CDTF">2016-04-05T05:48:00Z</dcterms:modified>
</cp:coreProperties>
</file>